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19" w:rsidRPr="004E6A7C" w:rsidRDefault="002B0919" w:rsidP="002B0919">
      <w:pPr>
        <w:pStyle w:val="NoSpacing"/>
        <w:rPr>
          <w:rFonts w:ascii="Book Antiqua" w:hAnsi="Book Antiqua" w:cs="Aharoni"/>
          <w:b/>
          <w:bCs/>
          <w:caps/>
          <w:sz w:val="28"/>
          <w:szCs w:val="28"/>
        </w:rPr>
      </w:pPr>
      <w:r w:rsidRPr="004E6A7C">
        <w:rPr>
          <w:rFonts w:ascii="Book Antiqua" w:hAnsi="Book Antiqua" w:cs="Aharoni"/>
          <w:b/>
          <w:bCs/>
          <w:caps/>
          <w:sz w:val="28"/>
          <w:szCs w:val="28"/>
        </w:rPr>
        <w:t xml:space="preserve">Quaid-I-Azam UNIVERSITY Islamabad </w:t>
      </w:r>
    </w:p>
    <w:p w:rsidR="002B0919" w:rsidRPr="000A50EE" w:rsidRDefault="002B0919" w:rsidP="002B0919">
      <w:pPr>
        <w:pStyle w:val="NoSpacing"/>
        <w:rPr>
          <w:rFonts w:ascii="Book Antiqua" w:hAnsi="Book Antiqua" w:cs="Aharoni"/>
          <w:b/>
          <w:bCs/>
        </w:rPr>
      </w:pPr>
    </w:p>
    <w:p w:rsidR="002B0919" w:rsidRPr="004E6A7C" w:rsidRDefault="002B0919" w:rsidP="002B0919">
      <w:pPr>
        <w:spacing w:after="0"/>
        <w:ind w:right="-151"/>
        <w:jc w:val="center"/>
        <w:rPr>
          <w:rFonts w:ascii="Book Antiqua" w:hAnsi="Book Antiqua" w:cs="Aharoni"/>
          <w:b/>
          <w:bCs/>
          <w:u w:val="single"/>
        </w:rPr>
      </w:pPr>
      <w:r w:rsidRPr="004E6A7C">
        <w:rPr>
          <w:rFonts w:ascii="Book Antiqua" w:hAnsi="Book Antiqua" w:cs="Aharoni"/>
          <w:b/>
          <w:bCs/>
          <w:u w:val="single"/>
        </w:rPr>
        <w:t>PROFORMA FOR APPLYING INDOOR/</w:t>
      </w:r>
      <w:r w:rsidRPr="004E6A7C">
        <w:rPr>
          <w:rFonts w:ascii="Book Antiqua" w:hAnsi="Book Antiqua" w:cs="Aharoni"/>
          <w:b/>
          <w:bCs/>
          <w:caps/>
          <w:u w:val="single"/>
        </w:rPr>
        <w:t>Prolonged</w:t>
      </w:r>
      <w:r w:rsidRPr="004E6A7C">
        <w:rPr>
          <w:rFonts w:ascii="Book Antiqua" w:hAnsi="Book Antiqua" w:cs="Aharoni"/>
          <w:b/>
          <w:bCs/>
          <w:u w:val="single"/>
        </w:rPr>
        <w:t xml:space="preserve"> MEDICAL TREATMENT </w:t>
      </w:r>
    </w:p>
    <w:p w:rsidR="002B0919" w:rsidRPr="004E6A7C" w:rsidRDefault="002B0919" w:rsidP="002B0919">
      <w:pPr>
        <w:spacing w:after="0"/>
        <w:jc w:val="center"/>
        <w:rPr>
          <w:rFonts w:ascii="Book Antiqua" w:hAnsi="Book Antiqua" w:cs="Aharoni"/>
          <w:b/>
          <w:bCs/>
          <w:sz w:val="6"/>
          <w:szCs w:val="6"/>
          <w:u w:val="single"/>
        </w:rPr>
      </w:pPr>
    </w:p>
    <w:p w:rsidR="002B0919" w:rsidRPr="004E6A7C" w:rsidRDefault="002B0919" w:rsidP="002B0919">
      <w:pPr>
        <w:spacing w:after="0"/>
        <w:ind w:right="-630"/>
        <w:jc w:val="both"/>
        <w:rPr>
          <w:rFonts w:ascii="Book Antiqua" w:hAnsi="Book Antiqua" w:cs="Aharoni"/>
        </w:rPr>
      </w:pPr>
      <w:r w:rsidRPr="004E6A7C">
        <w:rPr>
          <w:rFonts w:ascii="Book Antiqua" w:hAnsi="Book Antiqua" w:cs="Aharoni"/>
        </w:rPr>
        <w:t>Please fill out the column given below for permission for Indoor/Prolonged medical treatment:</w:t>
      </w:r>
    </w:p>
    <w:p w:rsidR="002B0919" w:rsidRPr="004E6A7C" w:rsidRDefault="002B0919" w:rsidP="002B0919">
      <w:pPr>
        <w:spacing w:after="0"/>
        <w:ind w:right="-630"/>
        <w:rPr>
          <w:rFonts w:ascii="Book Antiqua" w:hAnsi="Book Antiqua" w:cs="Aharoni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5040"/>
        <w:gridCol w:w="4050"/>
      </w:tblGrid>
      <w:tr w:rsidR="002B0919" w:rsidRPr="007C4114" w:rsidTr="00F04111">
        <w:trPr>
          <w:trHeight w:val="60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Pr="007C4114" w:rsidRDefault="002B0919" w:rsidP="00F04111">
            <w:pPr>
              <w:bidi/>
              <w:spacing w:after="0" w:line="240" w:lineRule="auto"/>
              <w:ind w:left="720"/>
              <w:jc w:val="right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Name &amp; Designation of Employee:</w:t>
            </w:r>
          </w:p>
        </w:tc>
        <w:tc>
          <w:tcPr>
            <w:tcW w:w="405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53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Department:</w:t>
            </w:r>
          </w:p>
        </w:tc>
        <w:tc>
          <w:tcPr>
            <w:tcW w:w="405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60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Status of employee (Serving/retired etc):</w:t>
            </w:r>
          </w:p>
        </w:tc>
        <w:tc>
          <w:tcPr>
            <w:tcW w:w="405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22"/>
        </w:trPr>
        <w:tc>
          <w:tcPr>
            <w:tcW w:w="4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ind w:left="-18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Name of Patient (copy of CNIC is mandatory in all cases is required to attach):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198"/>
        </w:trPr>
        <w:tc>
          <w:tcPr>
            <w:tcW w:w="4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Relationship of patient with employee;</w:t>
            </w: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Arial Narrow" w:hAnsi="Arial Narrow" w:cs="Aharoni"/>
                <w:sz w:val="20"/>
                <w:szCs w:val="20"/>
              </w:rPr>
            </w:pPr>
            <w:r w:rsidRPr="007C4114">
              <w:rPr>
                <w:rFonts w:ascii="Arial Narrow" w:hAnsi="Arial Narrow" w:cs="Aharoni"/>
                <w:sz w:val="18"/>
                <w:szCs w:val="18"/>
              </w:rPr>
              <w:t>In case of dependent parent(s), an undertaking is required to attach with the request that parent(s) are wholly dependent on the employee.</w:t>
            </w:r>
          </w:p>
          <w:p w:rsidR="002B0919" w:rsidRPr="00237F7B" w:rsidRDefault="002B0919" w:rsidP="00F0411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  <w:sz w:val="18"/>
                <w:szCs w:val="18"/>
              </w:rPr>
              <w:t xml:space="preserve">Medical treatment of adult son is admissible </w:t>
            </w:r>
            <w:proofErr w:type="spellStart"/>
            <w:r w:rsidRPr="007C4114">
              <w:rPr>
                <w:rFonts w:ascii="Arial Narrow" w:hAnsi="Arial Narrow" w:cs="Aharoni"/>
                <w:sz w:val="18"/>
                <w:szCs w:val="18"/>
              </w:rPr>
              <w:t>upto</w:t>
            </w:r>
            <w:proofErr w:type="spellEnd"/>
            <w:r w:rsidRPr="007C4114">
              <w:rPr>
                <w:rFonts w:ascii="Arial Narrow" w:hAnsi="Arial Narrow" w:cs="Aharoni"/>
                <w:sz w:val="18"/>
                <w:szCs w:val="18"/>
              </w:rPr>
              <w:t xml:space="preserve"> the age of 18 years.</w:t>
            </w:r>
          </w:p>
          <w:p w:rsidR="002B0919" w:rsidRPr="007C4114" w:rsidRDefault="002B0919" w:rsidP="00F04111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Arial Narrow" w:hAnsi="Arial Narrow" w:cs="Aharon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85" w:tblpY="323"/>
              <w:tblOverlap w:val="never"/>
              <w:tblW w:w="34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8"/>
              <w:gridCol w:w="951"/>
              <w:gridCol w:w="1556"/>
            </w:tblGrid>
            <w:tr w:rsidR="002B0919" w:rsidRPr="007C4114" w:rsidTr="00F04111">
              <w:trPr>
                <w:trHeight w:val="302"/>
              </w:trPr>
              <w:tc>
                <w:tcPr>
                  <w:tcW w:w="948" w:type="dxa"/>
                </w:tcPr>
                <w:p w:rsidR="002B0919" w:rsidRPr="007C4114" w:rsidRDefault="002B0919" w:rsidP="00F04111">
                  <w:pPr>
                    <w:spacing w:after="0" w:line="240" w:lineRule="auto"/>
                    <w:jc w:val="center"/>
                    <w:rPr>
                      <w:rFonts w:ascii="Arial Narrow" w:hAnsi="Arial Narrow" w:cs="Aharoni"/>
                    </w:rPr>
                  </w:pPr>
                  <w:r w:rsidRPr="007C4114">
                    <w:rPr>
                      <w:rFonts w:ascii="Arial Narrow" w:hAnsi="Arial Narrow" w:cs="Aharoni"/>
                    </w:rPr>
                    <w:t>Parents</w:t>
                  </w:r>
                </w:p>
              </w:tc>
              <w:tc>
                <w:tcPr>
                  <w:tcW w:w="951" w:type="dxa"/>
                </w:tcPr>
                <w:p w:rsidR="002B0919" w:rsidRPr="007C4114" w:rsidRDefault="002B0919" w:rsidP="00F04111">
                  <w:pPr>
                    <w:spacing w:after="0" w:line="240" w:lineRule="auto"/>
                    <w:jc w:val="center"/>
                    <w:rPr>
                      <w:rFonts w:ascii="Arial Narrow" w:hAnsi="Arial Narrow" w:cs="Aharoni"/>
                    </w:rPr>
                  </w:pPr>
                  <w:r w:rsidRPr="007C4114">
                    <w:rPr>
                      <w:rFonts w:ascii="Arial Narrow" w:hAnsi="Arial Narrow" w:cs="Aharoni"/>
                    </w:rPr>
                    <w:t>Spouse</w:t>
                  </w:r>
                </w:p>
              </w:tc>
              <w:tc>
                <w:tcPr>
                  <w:tcW w:w="1556" w:type="dxa"/>
                </w:tcPr>
                <w:p w:rsidR="002B0919" w:rsidRPr="007C4114" w:rsidRDefault="002B0919" w:rsidP="00F04111">
                  <w:pPr>
                    <w:spacing w:after="0" w:line="240" w:lineRule="auto"/>
                    <w:jc w:val="center"/>
                    <w:rPr>
                      <w:rFonts w:ascii="Arial Narrow" w:hAnsi="Arial Narrow" w:cs="Aharoni"/>
                    </w:rPr>
                  </w:pPr>
                  <w:r w:rsidRPr="007C4114">
                    <w:rPr>
                      <w:rFonts w:ascii="Arial Narrow" w:hAnsi="Arial Narrow" w:cs="Aharoni"/>
                    </w:rPr>
                    <w:t>Son/daughter</w:t>
                  </w:r>
                </w:p>
              </w:tc>
            </w:tr>
          </w:tbl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369"/>
        </w:trPr>
        <w:tc>
          <w:tcPr>
            <w:tcW w:w="4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Age of the patient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57"/>
        </w:trPr>
        <w:tc>
          <w:tcPr>
            <w:tcW w:w="450" w:type="dxa"/>
            <w:tcBorders>
              <w:right w:val="single" w:sz="4" w:space="0" w:color="auto"/>
            </w:tcBorders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Prescription of doctor /Admission/Discharge (copy of relevant documents enclosed):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Yes/No</w:t>
            </w: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93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Name of Hospital:</w:t>
            </w: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(</w:t>
            </w:r>
            <w:proofErr w:type="spellStart"/>
            <w:r w:rsidRPr="007C4114">
              <w:rPr>
                <w:rFonts w:ascii="Arial Narrow" w:hAnsi="Arial Narrow" w:cs="Aharoni"/>
              </w:rPr>
              <w:t>Govt</w:t>
            </w:r>
            <w:proofErr w:type="spellEnd"/>
            <w:r w:rsidRPr="007C4114">
              <w:rPr>
                <w:rFonts w:ascii="Arial Narrow" w:hAnsi="Arial Narrow" w:cs="Aharoni"/>
              </w:rPr>
              <w:t>/ Private/ Trust)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93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Reason being admitted in private hospital</w:t>
            </w: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93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Nature of treatment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(indoor/Emergency/ Prolonged)</w:t>
            </w: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93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Advance for medical treatment dully recommended by doctor concerned. </w:t>
            </w:r>
          </w:p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Doctor’s advice/hospital demand attached </w:t>
            </w:r>
          </w:p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tbl>
            <w:tblPr>
              <w:tblStyle w:val="TableGrid"/>
              <w:tblW w:w="0" w:type="auto"/>
              <w:tblInd w:w="877" w:type="dxa"/>
              <w:tblLayout w:type="fixed"/>
              <w:tblLook w:val="04A0"/>
            </w:tblPr>
            <w:tblGrid>
              <w:gridCol w:w="1032"/>
              <w:gridCol w:w="1128"/>
            </w:tblGrid>
            <w:tr w:rsidR="002B0919" w:rsidTr="00F04111">
              <w:trPr>
                <w:trHeight w:val="289"/>
              </w:trPr>
              <w:tc>
                <w:tcPr>
                  <w:tcW w:w="1032" w:type="dxa"/>
                </w:tcPr>
                <w:p w:rsidR="002B0919" w:rsidRPr="000A50EE" w:rsidRDefault="002B0919" w:rsidP="00F04111">
                  <w:pPr>
                    <w:jc w:val="center"/>
                    <w:rPr>
                      <w:rFonts w:ascii="Arial Narrow" w:hAnsi="Arial Narrow" w:cs="Aharoni"/>
                    </w:rPr>
                  </w:pPr>
                  <w:r>
                    <w:rPr>
                      <w:rFonts w:ascii="Arial Narrow" w:hAnsi="Arial Narrow" w:cs="Aharoni"/>
                    </w:rPr>
                    <w:t>Yes</w:t>
                  </w:r>
                </w:p>
                <w:p w:rsidR="002B0919" w:rsidRDefault="002B0919" w:rsidP="00F04111">
                  <w:pPr>
                    <w:jc w:val="center"/>
                    <w:rPr>
                      <w:rFonts w:ascii="Arial Narrow" w:hAnsi="Arial Narrow" w:cs="Aharoni"/>
                    </w:rPr>
                  </w:pPr>
                </w:p>
              </w:tc>
              <w:tc>
                <w:tcPr>
                  <w:tcW w:w="1128" w:type="dxa"/>
                </w:tcPr>
                <w:p w:rsidR="002B0919" w:rsidRDefault="002B0919" w:rsidP="00F04111">
                  <w:pPr>
                    <w:jc w:val="center"/>
                    <w:rPr>
                      <w:rFonts w:ascii="Arial Narrow" w:hAnsi="Arial Narrow" w:cs="Aharoni"/>
                    </w:rPr>
                  </w:pPr>
                  <w:r w:rsidRPr="000A50EE">
                    <w:rPr>
                      <w:rFonts w:ascii="Arial Narrow" w:hAnsi="Arial Narrow" w:cs="Aharoni"/>
                    </w:rPr>
                    <w:t>No</w:t>
                  </w:r>
                </w:p>
              </w:tc>
            </w:tr>
          </w:tbl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293"/>
        </w:trPr>
        <w:tc>
          <w:tcPr>
            <w:tcW w:w="450" w:type="dxa"/>
          </w:tcPr>
          <w:p w:rsidR="002B0919" w:rsidRPr="007C4114" w:rsidRDefault="002B0919" w:rsidP="00F04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  <w:tc>
          <w:tcPr>
            <w:tcW w:w="5040" w:type="dxa"/>
          </w:tcPr>
          <w:p w:rsidR="002B0919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Any other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887"/>
        </w:trPr>
        <w:tc>
          <w:tcPr>
            <w:tcW w:w="9540" w:type="dxa"/>
            <w:gridSpan w:val="3"/>
          </w:tcPr>
          <w:p w:rsidR="002B0919" w:rsidRPr="007C4114" w:rsidRDefault="002B0919" w:rsidP="00F04111">
            <w:pPr>
              <w:spacing w:after="0"/>
              <w:ind w:left="1152" w:hanging="1152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  <w:b/>
                <w:bCs/>
                <w:u w:val="single"/>
              </w:rPr>
              <w:t>Certification</w:t>
            </w:r>
            <w:r w:rsidRPr="007C4114">
              <w:rPr>
                <w:rFonts w:ascii="Arial Narrow" w:hAnsi="Arial Narrow" w:cs="Aharoni"/>
              </w:rPr>
              <w:t xml:space="preserve">:  It is certified the necessary documents as mentioned above are enclosed herewith. Therefore, it is </w:t>
            </w:r>
            <w:r>
              <w:rPr>
                <w:rFonts w:ascii="Arial Narrow" w:hAnsi="Arial Narrow" w:cs="Aharoni"/>
              </w:rPr>
              <w:t xml:space="preserve">  </w:t>
            </w:r>
            <w:r w:rsidRPr="007C4114">
              <w:rPr>
                <w:rFonts w:ascii="Arial Narrow" w:hAnsi="Arial Narrow" w:cs="Aharoni"/>
              </w:rPr>
              <w:t>requested to kindly allow me for indoor /prolonged medical treatment.</w:t>
            </w:r>
          </w:p>
          <w:p w:rsidR="002B0919" w:rsidRPr="007C4114" w:rsidRDefault="002B0919" w:rsidP="00F04111">
            <w:pPr>
              <w:pStyle w:val="NoSpacing"/>
              <w:jc w:val="right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Signature ……………………</w:t>
            </w:r>
          </w:p>
          <w:p w:rsidR="002B0919" w:rsidRPr="007C4114" w:rsidRDefault="002B0919" w:rsidP="00F04111">
            <w:pPr>
              <w:spacing w:after="0" w:line="240" w:lineRule="auto"/>
              <w:ind w:left="1332" w:hanging="1332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Dated…………………..</w:t>
            </w:r>
          </w:p>
          <w:p w:rsidR="002B0919" w:rsidRPr="007C4114" w:rsidRDefault="002B0919" w:rsidP="00F04111">
            <w:pPr>
              <w:spacing w:after="0" w:line="240" w:lineRule="auto"/>
              <w:ind w:left="1332" w:hanging="1332"/>
              <w:jc w:val="right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442"/>
        </w:trPr>
        <w:tc>
          <w:tcPr>
            <w:tcW w:w="9540" w:type="dxa"/>
            <w:gridSpan w:val="3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Recommendation by the Chairperson</w:t>
            </w: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883"/>
        </w:trPr>
        <w:tc>
          <w:tcPr>
            <w:tcW w:w="9540" w:type="dxa"/>
            <w:gridSpan w:val="3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Comments of Principal Medical Officer (PMO)</w:t>
            </w:r>
          </w:p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478"/>
        </w:trPr>
        <w:tc>
          <w:tcPr>
            <w:tcW w:w="9540" w:type="dxa"/>
            <w:gridSpan w:val="3"/>
          </w:tcPr>
          <w:p w:rsidR="002B0919" w:rsidRPr="007C4114" w:rsidRDefault="002B0919" w:rsidP="00F04111">
            <w:pPr>
              <w:spacing w:after="0" w:line="240" w:lineRule="auto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Registrar</w:t>
            </w: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  <w:tr w:rsidR="002B0919" w:rsidRPr="007C4114" w:rsidTr="00F04111">
        <w:trPr>
          <w:trHeight w:val="887"/>
        </w:trPr>
        <w:tc>
          <w:tcPr>
            <w:tcW w:w="9540" w:type="dxa"/>
            <w:gridSpan w:val="3"/>
          </w:tcPr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  <w:r w:rsidRPr="007C4114">
              <w:rPr>
                <w:rFonts w:ascii="Arial Narrow" w:hAnsi="Arial Narrow" w:cs="Aharoni"/>
              </w:rPr>
              <w:t>Vice Chancellor</w:t>
            </w: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  <w:p w:rsidR="002B0919" w:rsidRPr="007C4114" w:rsidRDefault="002B0919" w:rsidP="00F04111">
            <w:pPr>
              <w:spacing w:after="0" w:line="240" w:lineRule="auto"/>
              <w:jc w:val="center"/>
              <w:rPr>
                <w:rFonts w:ascii="Arial Narrow" w:hAnsi="Arial Narrow" w:cs="Aharoni"/>
              </w:rPr>
            </w:pPr>
          </w:p>
        </w:tc>
      </w:tr>
    </w:tbl>
    <w:p w:rsidR="002B0919" w:rsidRPr="00D53918" w:rsidRDefault="002B0919" w:rsidP="002B0919">
      <w:pPr>
        <w:ind w:right="-331"/>
        <w:rPr>
          <w:rFonts w:ascii="Arial" w:hAnsi="Arial"/>
          <w:b/>
          <w:bCs/>
          <w:sz w:val="2"/>
          <w:szCs w:val="2"/>
          <w:u w:val="single"/>
        </w:rPr>
      </w:pPr>
    </w:p>
    <w:p w:rsidR="00850FC0" w:rsidRDefault="00850FC0" w:rsidP="002B0919"/>
    <w:sectPr w:rsidR="00850FC0" w:rsidSect="00BF3B08">
      <w:pgSz w:w="11909" w:h="16834" w:code="9"/>
      <w:pgMar w:top="54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66"/>
    <w:multiLevelType w:val="hybridMultilevel"/>
    <w:tmpl w:val="884E83C8"/>
    <w:lvl w:ilvl="0" w:tplc="D30AE1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579A"/>
    <w:multiLevelType w:val="hybridMultilevel"/>
    <w:tmpl w:val="6908DB64"/>
    <w:lvl w:ilvl="0" w:tplc="9D1EF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AD8"/>
    <w:multiLevelType w:val="hybridMultilevel"/>
    <w:tmpl w:val="2654D3DE"/>
    <w:lvl w:ilvl="0" w:tplc="96DC1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1965"/>
    <w:multiLevelType w:val="hybridMultilevel"/>
    <w:tmpl w:val="EB2A5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B0919"/>
    <w:rsid w:val="002B0919"/>
    <w:rsid w:val="005B4575"/>
    <w:rsid w:val="0085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919"/>
    <w:pPr>
      <w:spacing w:after="0" w:line="240" w:lineRule="auto"/>
      <w:jc w:val="center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2B091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MyCompanyName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2021-11-04T07:54:00Z</dcterms:created>
  <dcterms:modified xsi:type="dcterms:W3CDTF">2021-11-04T07:55:00Z</dcterms:modified>
</cp:coreProperties>
</file>